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D" w:rsidRPr="00556295" w:rsidRDefault="00E9440D" w:rsidP="00563005">
      <w:r w:rsidRPr="00556295">
        <w:t>Details regarding uploading of e-tender on NIC server</w:t>
      </w:r>
    </w:p>
    <w:p w:rsidR="008B3DB1" w:rsidRPr="00556295" w:rsidRDefault="008B3DB1" w:rsidP="008B3DB1">
      <w:pPr>
        <w:spacing w:before="60" w:after="60" w:line="240" w:lineRule="auto"/>
        <w:rPr>
          <w:rFonts w:cstheme="minorHAnsi"/>
          <w:b/>
        </w:rPr>
      </w:pPr>
      <w:r w:rsidRPr="00556295">
        <w:rPr>
          <w:rFonts w:eastAsia="Times New Roman" w:cstheme="minorHAnsi"/>
          <w:b/>
          <w:sz w:val="24"/>
          <w:szCs w:val="24"/>
        </w:rPr>
        <w:t>Basic Details</w:t>
      </w:r>
    </w:p>
    <w:tbl>
      <w:tblPr>
        <w:tblW w:w="490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03"/>
        <w:gridCol w:w="7228"/>
      </w:tblGrid>
      <w:tr w:rsidR="008B3DB1" w:rsidRPr="00556295" w:rsidTr="00A63E5F">
        <w:trPr>
          <w:tblCellSpacing w:w="15" w:type="dxa"/>
          <w:jc w:val="center"/>
        </w:trPr>
        <w:tc>
          <w:tcPr>
            <w:tcW w:w="1609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</w:rPr>
              <w:t>Tender Reference Number *</w:t>
            </w:r>
          </w:p>
        </w:tc>
        <w:tc>
          <w:tcPr>
            <w:tcW w:w="3343" w:type="pct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  <w:szCs w:val="20"/>
                <w:lang w:val="en-US" w:eastAsia="en-US" w:bidi="hi-IN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23" type="#_x0000_t75" style="width:53.3pt;height:18pt" o:ole="">
                  <v:imagedata r:id="rId5" o:title=""/>
                </v:shape>
                <w:control r:id="rId6" w:name="DefaultOcxName6" w:shapeid="_x0000_i1123"/>
              </w:object>
            </w:r>
            <w:r w:rsidR="00A63E5F" w:rsidRPr="00556295">
              <w:rPr>
                <w:rFonts w:eastAsia="Times New Roman" w:cstheme="minorHAnsi"/>
                <w:sz w:val="20"/>
              </w:rPr>
              <w:t>----------------------------------------------------------</w:t>
            </w:r>
          </w:p>
        </w:tc>
      </w:tr>
      <w:tr w:rsidR="008B3DB1" w:rsidRPr="00556295" w:rsidTr="00A63E5F">
        <w:trPr>
          <w:tblCellSpacing w:w="15" w:type="dxa"/>
          <w:jc w:val="center"/>
        </w:trPr>
        <w:tc>
          <w:tcPr>
            <w:tcW w:w="1609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</w:rPr>
              <w:t>Tender Type *</w:t>
            </w:r>
          </w:p>
        </w:tc>
        <w:tc>
          <w:tcPr>
            <w:tcW w:w="3343" w:type="pct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0"/>
                <w:u w:val="single"/>
              </w:rPr>
            </w:pPr>
            <w:r w:rsidRPr="00556295">
              <w:rPr>
                <w:rFonts w:eastAsia="Times New Roman" w:cstheme="minorHAnsi"/>
                <w:sz w:val="20"/>
                <w:szCs w:val="20"/>
                <w:lang w:val="en-US" w:eastAsia="en-US" w:bidi="hi-IN"/>
              </w:rPr>
              <w:object w:dxaOrig="225" w:dyaOrig="225">
                <v:shape id="_x0000_i1126" type="#_x0000_t75" style="width:88.6pt;height:18pt" o:ole="">
                  <v:imagedata r:id="rId7" o:title=""/>
                </v:shape>
                <w:control r:id="rId8" w:name="DefaultOcxName11" w:shapeid="_x0000_i1126"/>
              </w:object>
            </w:r>
            <w:r w:rsidR="00A63E5F" w:rsidRPr="00556295">
              <w:rPr>
                <w:rFonts w:eastAsia="Times New Roman" w:cstheme="minorHAnsi"/>
                <w:sz w:val="20"/>
              </w:rPr>
              <w:t>---------------------------------------------------</w:t>
            </w:r>
          </w:p>
        </w:tc>
      </w:tr>
      <w:tr w:rsidR="008B3DB1" w:rsidRPr="00556295" w:rsidTr="00A63E5F">
        <w:trPr>
          <w:tblCellSpacing w:w="15" w:type="dxa"/>
          <w:jc w:val="center"/>
        </w:trPr>
        <w:tc>
          <w:tcPr>
            <w:tcW w:w="1609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</w:rPr>
              <w:t>Form of Contract *</w:t>
            </w:r>
          </w:p>
        </w:tc>
        <w:tc>
          <w:tcPr>
            <w:tcW w:w="3343" w:type="pct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  <w:szCs w:val="20"/>
                <w:lang w:val="en-US" w:eastAsia="en-US" w:bidi="hi-IN"/>
              </w:rPr>
              <w:object w:dxaOrig="225" w:dyaOrig="225">
                <v:shape id="_x0000_i1129" type="#_x0000_t75" style="width:115.6pt;height:18pt" o:ole="">
                  <v:imagedata r:id="rId9" o:title=""/>
                </v:shape>
                <w:control r:id="rId10" w:name="DefaultOcxName2" w:shapeid="_x0000_i1129"/>
              </w:object>
            </w:r>
            <w:r w:rsidR="00A63E5F" w:rsidRPr="00556295">
              <w:rPr>
                <w:rFonts w:eastAsia="Times New Roman" w:cstheme="minorHAnsi"/>
                <w:sz w:val="20"/>
              </w:rPr>
              <w:t>--------------------------------------------</w:t>
            </w:r>
          </w:p>
        </w:tc>
      </w:tr>
      <w:tr w:rsidR="008B3DB1" w:rsidRPr="00556295" w:rsidTr="00A63E5F">
        <w:trPr>
          <w:tblCellSpacing w:w="15" w:type="dxa"/>
          <w:jc w:val="center"/>
        </w:trPr>
        <w:tc>
          <w:tcPr>
            <w:tcW w:w="1609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</w:rPr>
              <w:t>No Of Cover(s)*</w:t>
            </w:r>
          </w:p>
        </w:tc>
        <w:tc>
          <w:tcPr>
            <w:tcW w:w="3343" w:type="pct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  <w:szCs w:val="20"/>
                <w:lang w:val="en-US" w:eastAsia="en-US" w:bidi="hi-IN"/>
              </w:rPr>
              <w:object w:dxaOrig="225" w:dyaOrig="225">
                <v:shape id="_x0000_i1132" type="#_x0000_t75" style="width:70.6pt;height:18pt" o:ole="">
                  <v:imagedata r:id="rId11" o:title=""/>
                </v:shape>
                <w:control r:id="rId12" w:name="DefaultOcxName3" w:shapeid="_x0000_i1132"/>
              </w:object>
            </w:r>
            <w:r w:rsidR="008B3DB1" w:rsidRPr="00556295">
              <w:rPr>
                <w:rFonts w:eastAsia="Times New Roman" w:cstheme="minorHAnsi"/>
                <w:sz w:val="20"/>
              </w:rPr>
              <w:t>  </w:t>
            </w:r>
            <w:r w:rsidR="008B3DB1" w:rsidRPr="00556295">
              <w:rPr>
                <w:rFonts w:eastAsia="Times New Roman" w:cstheme="minorHAnsi"/>
                <w:noProof/>
                <w:color w:val="0000FF"/>
                <w:sz w:val="20"/>
              </w:rPr>
              <w:drawing>
                <wp:inline distT="0" distB="0" distL="0" distR="0">
                  <wp:extent cx="105410" cy="105410"/>
                  <wp:effectExtent l="19050" t="0" r="8890" b="0"/>
                  <wp:docPr id="1" name="Picture 17" descr="What's this?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hat's this?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" cy="105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3DB1" w:rsidRPr="00556295">
              <w:rPr>
                <w:rFonts w:eastAsia="Times New Roman" w:cstheme="minorHAnsi"/>
                <w:sz w:val="20"/>
              </w:rPr>
              <w:t xml:space="preserve"> </w:t>
            </w:r>
            <w:r w:rsidR="00A63E5F" w:rsidRPr="00556295">
              <w:rPr>
                <w:rFonts w:eastAsia="Times New Roman" w:cstheme="minorHAnsi"/>
                <w:sz w:val="20"/>
              </w:rPr>
              <w:t>---------------------------------------------------</w:t>
            </w:r>
          </w:p>
        </w:tc>
      </w:tr>
      <w:tr w:rsidR="008B3DB1" w:rsidRPr="00556295" w:rsidTr="00A63E5F">
        <w:trPr>
          <w:tblCellSpacing w:w="15" w:type="dxa"/>
          <w:jc w:val="center"/>
        </w:trPr>
        <w:tc>
          <w:tcPr>
            <w:tcW w:w="1609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</w:rPr>
              <w:t>Tender Category *</w:t>
            </w:r>
          </w:p>
        </w:tc>
        <w:tc>
          <w:tcPr>
            <w:tcW w:w="3343" w:type="pct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  <w:szCs w:val="20"/>
                <w:lang w:val="en-US" w:eastAsia="en-US" w:bidi="hi-IN"/>
              </w:rPr>
              <w:object w:dxaOrig="225" w:dyaOrig="225">
                <v:shape id="_x0000_i1135" type="#_x0000_t75" style="width:70.6pt;height:18pt" o:ole="">
                  <v:imagedata r:id="rId15" o:title=""/>
                </v:shape>
                <w:control r:id="rId16" w:name="DefaultOcxName4" w:shapeid="_x0000_i1135"/>
              </w:object>
            </w:r>
            <w:r w:rsidR="00A63E5F" w:rsidRPr="00556295">
              <w:rPr>
                <w:rFonts w:eastAsia="Times New Roman" w:cstheme="minorHAnsi"/>
                <w:sz w:val="20"/>
              </w:rPr>
              <w:t>--------------------------------------------------------</w:t>
            </w:r>
          </w:p>
        </w:tc>
      </w:tr>
      <w:tr w:rsidR="008B3DB1" w:rsidRPr="00556295" w:rsidTr="00A63E5F">
        <w:trPr>
          <w:tblCellSpacing w:w="15" w:type="dxa"/>
          <w:jc w:val="center"/>
        </w:trPr>
        <w:tc>
          <w:tcPr>
            <w:tcW w:w="1609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</w:rPr>
              <w:t>No Of Bid Openers*</w:t>
            </w:r>
          </w:p>
        </w:tc>
        <w:tc>
          <w:tcPr>
            <w:tcW w:w="3343" w:type="pct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0"/>
              </w:rPr>
            </w:pPr>
            <w:r w:rsidRPr="00556295">
              <w:rPr>
                <w:rFonts w:eastAsia="Times New Roman" w:cstheme="minorHAnsi"/>
                <w:sz w:val="20"/>
                <w:szCs w:val="20"/>
                <w:lang w:val="en-US" w:eastAsia="en-US" w:bidi="hi-IN"/>
              </w:rPr>
              <w:object w:dxaOrig="225" w:dyaOrig="225">
                <v:shape id="_x0000_i1138" type="#_x0000_t75" style="width:70.6pt;height:18pt" o:ole="">
                  <v:imagedata r:id="rId17" o:title=""/>
                </v:shape>
                <w:control r:id="rId18" w:name="DefaultOcxName5" w:shapeid="_x0000_i1138"/>
              </w:object>
            </w:r>
            <w:r w:rsidR="00A63E5F" w:rsidRPr="00556295">
              <w:rPr>
                <w:rFonts w:eastAsia="Times New Roman" w:cstheme="minorHAnsi"/>
                <w:sz w:val="20"/>
              </w:rPr>
              <w:t>--------------------------------------------------------</w:t>
            </w:r>
          </w:p>
        </w:tc>
      </w:tr>
    </w:tbl>
    <w:p w:rsidR="00E9440D" w:rsidRPr="00556295" w:rsidRDefault="00BC096A" w:rsidP="00747334">
      <w:pPr>
        <w:spacing w:before="60" w:after="60" w:line="240" w:lineRule="auto"/>
        <w:rPr>
          <w:rFonts w:eastAsia="Times New Roman" w:cstheme="minorHAnsi"/>
          <w:b/>
          <w:sz w:val="24"/>
          <w:szCs w:val="24"/>
        </w:rPr>
      </w:pPr>
      <w:hyperlink r:id="rId19" w:history="1">
        <w:r w:rsidR="008B3DB1" w:rsidRPr="00556295">
          <w:rPr>
            <w:rFonts w:eastAsia="Times New Roman" w:cstheme="minorHAnsi"/>
            <w:b/>
            <w:sz w:val="24"/>
            <w:szCs w:val="24"/>
          </w:rPr>
          <w:t>Cover Details</w:t>
        </w:r>
      </w:hyperlink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330"/>
        <w:gridCol w:w="4680"/>
      </w:tblGrid>
      <w:tr w:rsidR="00747334" w:rsidRPr="00556295" w:rsidTr="00747334">
        <w:trPr>
          <w:trHeight w:val="437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S.NO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List of Details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b/>
                <w:sz w:val="20"/>
                <w:szCs w:val="20"/>
                <w:lang w:bidi="en-US"/>
              </w:rPr>
              <w:t xml:space="preserve">Options available </w:t>
            </w:r>
          </w:p>
        </w:tc>
      </w:tr>
      <w:tr w:rsidR="00747334" w:rsidRPr="00556295" w:rsidTr="00747334">
        <w:trPr>
          <w:trHeight w:val="60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1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Tender Reference Number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Reference Number given by the User </w:t>
            </w:r>
          </w:p>
        </w:tc>
      </w:tr>
      <w:tr w:rsidR="00747334" w:rsidRPr="00556295" w:rsidTr="00747334">
        <w:trPr>
          <w:trHeight w:val="1078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2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Tender Type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Open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 Limited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EOIs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Auction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Single </w:t>
            </w:r>
          </w:p>
        </w:tc>
      </w:tr>
      <w:tr w:rsidR="00747334" w:rsidRPr="00556295" w:rsidTr="00747334">
        <w:trPr>
          <w:trHeight w:val="655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3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Form of Contract 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Work Contract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Auction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Service Contract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Buy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Empanelment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Sell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Buy &amp; Service </w:t>
            </w:r>
          </w:p>
        </w:tc>
      </w:tr>
      <w:tr w:rsidR="00747334" w:rsidRPr="00556295" w:rsidTr="00747334">
        <w:trPr>
          <w:trHeight w:val="865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4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No. of Covers 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1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2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3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4 </w:t>
            </w:r>
          </w:p>
        </w:tc>
      </w:tr>
      <w:tr w:rsidR="00747334" w:rsidRPr="00556295" w:rsidTr="00747334">
        <w:trPr>
          <w:trHeight w:val="650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5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Tender Category 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Goods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Works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services </w:t>
            </w:r>
          </w:p>
        </w:tc>
      </w:tr>
      <w:tr w:rsidR="00747334" w:rsidRPr="00556295" w:rsidTr="00747334">
        <w:trPr>
          <w:trHeight w:val="438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6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Allow Resubmission 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YES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NO </w:t>
            </w:r>
          </w:p>
        </w:tc>
      </w:tr>
      <w:tr w:rsidR="00747334" w:rsidRPr="00556295" w:rsidTr="00747334">
        <w:trPr>
          <w:trHeight w:val="437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7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Allow Withdrawal 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YES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NO </w:t>
            </w:r>
          </w:p>
        </w:tc>
      </w:tr>
      <w:tr w:rsidR="00747334" w:rsidRPr="00556295" w:rsidTr="00747334">
        <w:trPr>
          <w:trHeight w:val="437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8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Allow Offline Submission 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YES 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NO </w:t>
            </w:r>
          </w:p>
        </w:tc>
      </w:tr>
      <w:tr w:rsidR="00747334" w:rsidRPr="00556295" w:rsidTr="00747334">
        <w:trPr>
          <w:trHeight w:val="438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9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Payment Mode 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Offline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Online </w:t>
            </w:r>
          </w:p>
        </w:tc>
      </w:tr>
      <w:tr w:rsidR="00747334" w:rsidRPr="00556295" w:rsidTr="00747334">
        <w:trPr>
          <w:trHeight w:val="1292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9(a)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If Offline :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Instruments :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SS-Small Savings Instrument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BG-Bank Guarantee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BC-Bankers Cheque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DD-Demand Draft </w:t>
            </w:r>
          </w:p>
        </w:tc>
      </w:tr>
      <w:tr w:rsidR="00747334" w:rsidRPr="00556295" w:rsidTr="00747334">
        <w:trPr>
          <w:trHeight w:val="431"/>
          <w:jc w:val="center"/>
        </w:trPr>
        <w:tc>
          <w:tcPr>
            <w:tcW w:w="1008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9(b) </w:t>
            </w:r>
          </w:p>
        </w:tc>
        <w:tc>
          <w:tcPr>
            <w:tcW w:w="333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If Online : </w:t>
            </w:r>
          </w:p>
        </w:tc>
        <w:tc>
          <w:tcPr>
            <w:tcW w:w="4680" w:type="dxa"/>
            <w:shd w:val="clear" w:color="auto" w:fill="auto"/>
          </w:tcPr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Banks :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ICICI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UTI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t xml:space="preserve">o SBI </w:t>
            </w:r>
          </w:p>
          <w:p w:rsidR="00747334" w:rsidRPr="00556295" w:rsidRDefault="00747334" w:rsidP="00747334">
            <w:pPr>
              <w:pStyle w:val="Default"/>
              <w:tabs>
                <w:tab w:val="center" w:pos="4680"/>
                <w:tab w:val="right" w:pos="9360"/>
              </w:tabs>
              <w:ind w:firstLine="360"/>
              <w:rPr>
                <w:rFonts w:asciiTheme="minorHAnsi" w:hAnsiTheme="minorHAnsi" w:cstheme="minorHAnsi"/>
                <w:sz w:val="20"/>
                <w:szCs w:val="20"/>
                <w:lang w:bidi="en-US"/>
              </w:rPr>
            </w:pPr>
            <w:r w:rsidRPr="00556295">
              <w:rPr>
                <w:rFonts w:asciiTheme="minorHAnsi" w:hAnsiTheme="minorHAnsi" w:cstheme="minorHAnsi"/>
                <w:sz w:val="20"/>
                <w:szCs w:val="20"/>
                <w:lang w:bidi="en-US"/>
              </w:rPr>
              <w:lastRenderedPageBreak/>
              <w:t xml:space="preserve">o PNB </w:t>
            </w:r>
          </w:p>
        </w:tc>
      </w:tr>
    </w:tbl>
    <w:p w:rsidR="00747334" w:rsidRPr="00556295" w:rsidRDefault="00747334" w:rsidP="00E9440D">
      <w:pPr>
        <w:rPr>
          <w:rFonts w:eastAsia="Times New Roman" w:cstheme="minorHAnsi"/>
          <w:sz w:val="24"/>
          <w:szCs w:val="24"/>
        </w:rPr>
      </w:pPr>
    </w:p>
    <w:p w:rsidR="008B3DB1" w:rsidRPr="00556295" w:rsidRDefault="00BC096A" w:rsidP="00E9440D">
      <w:pPr>
        <w:rPr>
          <w:rFonts w:cstheme="minorHAnsi"/>
        </w:rPr>
      </w:pPr>
      <w:hyperlink r:id="rId20" w:history="1">
        <w:r w:rsidR="008B3DB1" w:rsidRPr="00556295">
          <w:rPr>
            <w:rStyle w:val="Hyperlink"/>
            <w:rFonts w:cstheme="minorHAnsi"/>
          </w:rPr>
          <w:t>NIT Document</w:t>
        </w:r>
      </w:hyperlink>
    </w:p>
    <w:p w:rsidR="008B3DB1" w:rsidRPr="00556295" w:rsidRDefault="008B3DB1" w:rsidP="00E9440D">
      <w:pPr>
        <w:rPr>
          <w:rFonts w:cstheme="minorHAnsi"/>
        </w:rPr>
      </w:pPr>
    </w:p>
    <w:p w:rsidR="008B3DB1" w:rsidRPr="00556295" w:rsidRDefault="008B3DB1" w:rsidP="00E9440D">
      <w:pPr>
        <w:rPr>
          <w:rFonts w:cstheme="minorHAnsi"/>
          <w:b/>
          <w:sz w:val="28"/>
        </w:rPr>
      </w:pPr>
      <w:r w:rsidRPr="00556295">
        <w:rPr>
          <w:rFonts w:cstheme="minorHAnsi"/>
          <w:b/>
          <w:sz w:val="28"/>
        </w:rPr>
        <w:t>Work Items</w:t>
      </w:r>
    </w:p>
    <w:tbl>
      <w:tblPr>
        <w:tblW w:w="4600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968"/>
      </w:tblGrid>
      <w:tr w:rsidR="008B3DB1" w:rsidRPr="00556295" w:rsidTr="008B3DB1">
        <w:trPr>
          <w:tblCellSpacing w:w="0" w:type="dxa"/>
          <w:jc w:val="center"/>
        </w:trPr>
        <w:tc>
          <w:tcPr>
            <w:tcW w:w="2500" w:type="pct"/>
            <w:hideMark/>
          </w:tcPr>
          <w:tbl>
            <w:tblPr>
              <w:tblW w:w="4797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528"/>
              <w:gridCol w:w="3229"/>
            </w:tblGrid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Work/Item Title *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42" type="#_x0000_t75" style="width:53.3pt;height:18pt" o:ole="">
                        <v:imagedata r:id="rId21" o:title=""/>
                      </v:shape>
                      <w:control r:id="rId22" w:name="DefaultOcxName23" w:shapeid="_x0000_i1142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4927" w:type="pct"/>
                  <w:gridSpan w:val="2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 xml:space="preserve">You have entered   of 250 Characters. </w: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Work/Item Description *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46" type="#_x0000_t75" style="width:99.7pt;height:63.7pt" o:ole="">
                        <v:imagedata r:id="rId23" o:title=""/>
                      </v:shape>
                      <w:control r:id="rId24" w:name="DefaultOcxName110" w:shapeid="_x0000_i1146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4927" w:type="pct"/>
                  <w:gridSpan w:val="2"/>
                  <w:vAlign w:val="center"/>
                  <w:hideMark/>
                </w:tcPr>
                <w:p w:rsidR="008B3DB1" w:rsidRPr="00556295" w:rsidRDefault="008B3DB1" w:rsidP="00556295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 xml:space="preserve">You have entered   of 250 Characters. </w: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Pre Qualification Details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49" type="#_x0000_t75" style="width:99.7pt;height:63.7pt" o:ole="">
                        <v:imagedata r:id="rId25" o:title=""/>
                      </v:shape>
                      <w:control r:id="rId26" w:name="DefaultOcxName22" w:shapeid="_x0000_i1149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Product Category *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51" type="#_x0000_t75" style="width:232.6pt;height:18pt" o:ole="">
                        <v:imagedata r:id="rId27" o:title=""/>
                      </v:shape>
                      <w:control r:id="rId28" w:name="DefaultOcxName31" w:shapeid="_x0000_i1151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 xml:space="preserve">Product Subcategory 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55" type="#_x0000_t75" style="width:53.3pt;height:18pt" o:ole="">
                        <v:imagedata r:id="rId29" o:title=""/>
                      </v:shape>
                      <w:control r:id="rId30" w:name="DefaultOcxName41" w:shapeid="_x0000_i1155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Contract Type *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58" type="#_x0000_t75" style="width:92.75pt;height:18pt" o:ole="">
                        <v:imagedata r:id="rId31" o:title=""/>
                      </v:shape>
                      <w:control r:id="rId32" w:name="DefaultOcxName51" w:shapeid="_x0000_i1158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Tender Value *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61" type="#_x0000_t75" style="width:52.6pt;height:18pt" o:ole="">
                        <v:imagedata r:id="rId33" o:title=""/>
                      </v:shape>
                      <w:control r:id="rId34" w:name="DefaultOcxName61" w:shapeid="_x0000_i1161"/>
                    </w:object>
                  </w: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65" type="#_x0000_t75" style="width:53.3pt;height:18pt" o:ole="">
                        <v:imagedata r:id="rId35" o:title=""/>
                      </v:shape>
                      <w:control r:id="rId36" w:name="DefaultOcxName7" w:shapeid="_x0000_i1165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Bid Validity Days *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68" type="#_x0000_t75" style="width:70.6pt;height:18pt" o:ole="">
                        <v:imagedata r:id="rId37" o:title=""/>
                      </v:shape>
                      <w:control r:id="rId38" w:name="DefaultOcxName8" w:shapeid="_x0000_i1168"/>
                    </w:object>
                  </w: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72" type="#_x0000_t75" style="width:53.3pt;height:18pt" o:ole="">
                        <v:imagedata r:id="rId39" o:title=""/>
                      </v:shape>
                      <w:control r:id="rId40" w:name="DefaultOcxName9" w:shapeid="_x0000_i1172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Calendar Completion/Delivery Period in Days *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76" type="#_x0000_t75" style="width:53.3pt;height:18pt" o:ole="">
                        <v:imagedata r:id="rId41" o:title=""/>
                      </v:shape>
                      <w:control r:id="rId42" w:name="DefaultOcxName10" w:shapeid="_x0000_i1176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4927" w:type="pct"/>
                  <w:gridSpan w:val="2"/>
                  <w:vAlign w:val="center"/>
                  <w:hideMark/>
                </w:tcPr>
                <w:p w:rsidR="008B3DB1" w:rsidRPr="00556295" w:rsidRDefault="008B3DB1" w:rsidP="00D73942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 xml:space="preserve">You have entered   of 250 Characters. </w: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1566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Independent External Monitor</w:t>
                  </w:r>
                </w:p>
              </w:tc>
              <w:tc>
                <w:tcPr>
                  <w:tcW w:w="3324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80" type="#_x0000_t75" style="width:99.7pt;height:63.7pt" o:ole="">
                        <v:imagedata r:id="rId25" o:title=""/>
                      </v:shape>
                      <w:control r:id="rId43" w:name="DefaultOcxName111" w:shapeid="_x0000_i1180"/>
                    </w:object>
                  </w:r>
                </w:p>
              </w:tc>
            </w:tr>
          </w:tbl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382"/>
              <w:gridCol w:w="2576"/>
            </w:tblGrid>
            <w:tr w:rsidR="008B3DB1" w:rsidRPr="00556295" w:rsidTr="008B3DB1">
              <w:trPr>
                <w:tblCellSpacing w:w="15" w:type="dxa"/>
              </w:trPr>
              <w:tc>
                <w:tcPr>
                  <w:tcW w:w="824" w:type="dxa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Give Location Detail (work / services /</w:t>
                  </w:r>
                  <w:r w:rsidRPr="00556295">
                    <w:rPr>
                      <w:rFonts w:eastAsia="Times New Roman" w:cstheme="minorHAnsi"/>
                      <w:sz w:val="20"/>
                    </w:rPr>
                    <w:br/>
                    <w:t>items) *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83" type="#_x0000_t75" style="width:53.3pt;height:18pt" o:ole="">
                        <v:imagedata r:id="rId44" o:title=""/>
                      </v:shape>
                      <w:control r:id="rId45" w:name="DefaultOcxName12" w:shapeid="_x0000_i1183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824" w:type="dxa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Pincode *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87" type="#_x0000_t75" style="width:53.3pt;height:18pt" o:ole="">
                        <v:imagedata r:id="rId46" o:title=""/>
                      </v:shape>
                      <w:control r:id="rId47" w:name="DefaultOcxName13" w:shapeid="_x0000_i1187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3227" w:type="dxa"/>
                  <w:gridSpan w:val="2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Pre Bid Meeting Place</w: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824" w:type="dxa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Pre Bid Meeting *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90" type="#_x0000_t75" style="width:20.1pt;height:18pt" o:ole="">
                        <v:imagedata r:id="rId48" o:title=""/>
                      </v:shape>
                      <w:control r:id="rId49" w:name="DefaultOcxName14" w:shapeid="_x0000_i1190"/>
                    </w:object>
                  </w:r>
                  <w:r w:rsidR="008B3DB1" w:rsidRPr="00556295">
                    <w:rPr>
                      <w:rFonts w:eastAsia="Times New Roman" w:cstheme="minorHAnsi"/>
                      <w:sz w:val="20"/>
                    </w:rPr>
                    <w:t xml:space="preserve">Yes </w:t>
                  </w: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93" type="#_x0000_t75" style="width:20.1pt;height:18pt" o:ole="">
                        <v:imagedata r:id="rId50" o:title=""/>
                      </v:shape>
                      <w:control r:id="rId51" w:name="DefaultOcxName15" w:shapeid="_x0000_i1193"/>
                    </w:object>
                  </w:r>
                  <w:r w:rsidR="008B3DB1" w:rsidRPr="00556295">
                    <w:rPr>
                      <w:rFonts w:eastAsia="Times New Roman" w:cstheme="minorHAnsi"/>
                      <w:sz w:val="20"/>
                    </w:rPr>
                    <w:t xml:space="preserve">No </w: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824" w:type="dxa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Pre Bid Meeting Place *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197" type="#_x0000_t75" style="width:53.3pt;height:18pt" o:ole="">
                        <v:imagedata r:id="rId52" o:title=""/>
                      </v:shape>
                      <w:control r:id="rId53" w:name="DefaultOcxName16" w:shapeid="_x0000_i1197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3227" w:type="dxa"/>
                  <w:gridSpan w:val="2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 xml:space="preserve">You have entered   of 250 Characters. </w: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824" w:type="dxa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Pre Bid Meeting Address *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201" type="#_x0000_t75" style="width:99.7pt;height:63.7pt" o:ole="">
                        <v:imagedata r:id="rId54" o:title=""/>
                      </v:shape>
                      <w:control r:id="rId55" w:name="DefaultOcxName17" w:shapeid="_x0000_i1201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824" w:type="dxa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Bid Opening Place *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204" type="#_x0000_t75" style="width:53.3pt;height:18pt" o:ole="">
                        <v:imagedata r:id="rId39" o:title=""/>
                      </v:shape>
                      <w:control r:id="rId56" w:name="DefaultOcxName18" w:shapeid="_x0000_i1204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824" w:type="dxa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Tenderer Class*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207" type="#_x0000_t75" style="width:133.6pt;height:18pt" o:ole="">
                        <v:imagedata r:id="rId57" o:title=""/>
                      </v:shape>
                      <w:control r:id="rId58" w:name="DefaultOcxName19" w:shapeid="_x0000_i1207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2400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Inviting Officer*</w:t>
                  </w:r>
                </w:p>
              </w:tc>
              <w:tc>
                <w:tcPr>
                  <w:tcW w:w="2600" w:type="pct"/>
                  <w:vAlign w:val="center"/>
                  <w:hideMark/>
                </w:tcPr>
                <w:p w:rsidR="008B3DB1" w:rsidRPr="00556295" w:rsidRDefault="00033DDD" w:rsidP="00B44F23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211" type="#_x0000_t75" style="width:53.3pt;height:18pt" o:ole="">
                        <v:imagedata r:id="rId59" o:title=""/>
                      </v:shape>
                      <w:control r:id="rId60" w:name="DefaultOcxName20" w:shapeid="_x0000_i1211"/>
                    </w:object>
                  </w:r>
                </w:p>
              </w:tc>
            </w:tr>
            <w:tr w:rsidR="008B3DB1" w:rsidRPr="00556295" w:rsidTr="008B3DB1">
              <w:trPr>
                <w:tblCellSpacing w:w="15" w:type="dxa"/>
              </w:trPr>
              <w:tc>
                <w:tcPr>
                  <w:tcW w:w="824" w:type="dxa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</w:rPr>
                    <w:t>Inviting Officer Address *</w:t>
                  </w:r>
                </w:p>
              </w:tc>
              <w:tc>
                <w:tcPr>
                  <w:tcW w:w="2373" w:type="dxa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  <w:r w:rsidRPr="00556295">
                    <w:rPr>
                      <w:rFonts w:eastAsia="Times New Roman" w:cstheme="minorHAnsi"/>
                      <w:sz w:val="20"/>
                      <w:szCs w:val="20"/>
                      <w:lang w:val="en-US" w:eastAsia="en-US" w:bidi="hi-IN"/>
                    </w:rPr>
                    <w:object w:dxaOrig="225" w:dyaOrig="225">
                      <v:shape id="_x0000_i1215" type="#_x0000_t75" style="width:99.7pt;height:63.7pt" o:ole="">
                        <v:imagedata r:id="rId61" o:title=""/>
                      </v:shape>
                      <w:control r:id="rId62" w:name="DefaultOcxName21" w:shapeid="_x0000_i1215"/>
                    </w:object>
                  </w:r>
                </w:p>
              </w:tc>
            </w:tr>
          </w:tbl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B3DB1" w:rsidRPr="00556295" w:rsidRDefault="008B3DB1" w:rsidP="00E9440D">
      <w:pPr>
        <w:rPr>
          <w:rFonts w:cstheme="minorHAnsi"/>
        </w:rPr>
      </w:pPr>
    </w:p>
    <w:p w:rsidR="008B3DB1" w:rsidRPr="00556295" w:rsidRDefault="008B3DB1" w:rsidP="00E9440D">
      <w:pPr>
        <w:rPr>
          <w:rFonts w:cstheme="minorHAnsi"/>
        </w:rPr>
      </w:pPr>
      <w:r w:rsidRPr="00556295">
        <w:rPr>
          <w:rFonts w:cstheme="minorHAnsi"/>
        </w:rPr>
        <w:t>Fee Details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6480"/>
      </w:tblGrid>
      <w:tr w:rsidR="008B3DB1" w:rsidRPr="00556295" w:rsidTr="00A63E5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Tender Fee Details</w:t>
            </w:r>
          </w:p>
        </w:tc>
      </w:tr>
      <w:tr w:rsidR="008B3DB1" w:rsidRPr="00556295" w:rsidTr="00A63E5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lastRenderedPageBreak/>
              <w:t> </w:t>
            </w:r>
          </w:p>
        </w:tc>
      </w:tr>
      <w:tr w:rsidR="008B3DB1" w:rsidRPr="00556295" w:rsidTr="00A63E5F">
        <w:trPr>
          <w:tblCellSpacing w:w="0" w:type="dxa"/>
        </w:trPr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Fee Payment Mode*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17" type="#_x0000_t75" style="width:20.1pt;height:18pt" o:ole="">
                  <v:imagedata r:id="rId63" o:title=""/>
                </v:shape>
                <w:control r:id="rId64" w:name="DefaultOcxName25" w:shapeid="_x0000_i1217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 xml:space="preserve">Offline </w:t>
            </w: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20" type="#_x0000_t75" style="width:20.1pt;height:18pt" o:ole="">
                  <v:imagedata r:id="rId63" o:title=""/>
                </v:shape>
                <w:control r:id="rId65" w:name="DefaultOcxName113" w:shapeid="_x0000_i1220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 xml:space="preserve">Online </w:t>
            </w: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23" type="#_x0000_t75" style="width:20.1pt;height:18pt" o:ole="">
                  <v:imagedata r:id="rId66" o:title=""/>
                </v:shape>
                <w:control r:id="rId67" w:name="DefaultOcxName24" w:shapeid="_x0000_i1223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 xml:space="preserve">Not Applicable </w:t>
            </w:r>
          </w:p>
        </w:tc>
      </w:tr>
      <w:tr w:rsidR="008B3DB1" w:rsidRPr="00556295" w:rsidTr="00A63E5F">
        <w:trPr>
          <w:tblCellSpacing w:w="0" w:type="dxa"/>
        </w:trPr>
        <w:tc>
          <w:tcPr>
            <w:tcW w:w="200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 xml:space="preserve">Tender Fee in ₹ </w:t>
            </w:r>
          </w:p>
        </w:tc>
        <w:tc>
          <w:tcPr>
            <w:tcW w:w="3000" w:type="pct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27" type="#_x0000_t75" style="width:49.85pt;height:18pt" o:ole="">
                  <v:imagedata r:id="rId68" o:title=""/>
                </v:shape>
                <w:control r:id="rId69" w:name="DefaultOcxName32" w:shapeid="_x0000_i1227"/>
              </w:object>
            </w:r>
          </w:p>
        </w:tc>
      </w:tr>
      <w:tr w:rsidR="008B3DB1" w:rsidRPr="00556295" w:rsidTr="00A63E5F">
        <w:trPr>
          <w:tblCellSpacing w:w="0" w:type="dxa"/>
        </w:trPr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Exemption Allowed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30" type="#_x0000_t75" style="width:20.1pt;height:18pt" o:ole="">
                  <v:imagedata r:id="rId50" o:title=""/>
                </v:shape>
                <w:control r:id="rId70" w:name="DefaultOcxName42" w:shapeid="_x0000_i1230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 xml:space="preserve">Yes </w:t>
            </w: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33" type="#_x0000_t75" style="width:20.1pt;height:18pt" o:ole="">
                  <v:imagedata r:id="rId48" o:title=""/>
                </v:shape>
                <w:control r:id="rId71" w:name="DefaultOcxName52" w:shapeid="_x0000_i1233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 xml:space="preserve">No </w:t>
            </w:r>
          </w:p>
        </w:tc>
      </w:tr>
      <w:tr w:rsidR="008B3DB1" w:rsidRPr="00556295" w:rsidTr="00A63E5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6480"/>
            </w:tblGrid>
            <w:tr w:rsidR="008B3DB1" w:rsidRPr="00556295" w:rsidTr="008B3DB1">
              <w:trPr>
                <w:tblCellSpacing w:w="0" w:type="dxa"/>
              </w:trPr>
              <w:tc>
                <w:tcPr>
                  <w:tcW w:w="2000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Tender Fee Payable To *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  <w:lang w:val="en-US" w:eastAsia="en-US" w:bidi="hi-IN"/>
                    </w:rPr>
                    <w:object w:dxaOrig="225" w:dyaOrig="225">
                      <v:shape id="_x0000_i1237" type="#_x0000_t75" style="width:49.85pt;height:18pt" o:ole="">
                        <v:imagedata r:id="rId72" o:title=""/>
                      </v:shape>
                      <w:control r:id="rId73" w:name="DefaultOcxName62" w:shapeid="_x0000_i1237"/>
                    </w:object>
                  </w:r>
                </w:p>
              </w:tc>
            </w:tr>
            <w:tr w:rsidR="008B3DB1" w:rsidRPr="00556295" w:rsidTr="008B3DB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Tender Fee Payable At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  <w:lang w:val="en-US" w:eastAsia="en-US" w:bidi="hi-IN"/>
                    </w:rPr>
                    <w:object w:dxaOrig="225" w:dyaOrig="225">
                      <v:shape id="_x0000_i1241" type="#_x0000_t75" style="width:49.85pt;height:18pt" o:ole="">
                        <v:imagedata r:id="rId72" o:title=""/>
                      </v:shape>
                      <w:control r:id="rId74" w:name="DefaultOcxName71" w:shapeid="_x0000_i1241"/>
                    </w:object>
                  </w:r>
                </w:p>
              </w:tc>
            </w:tr>
          </w:tbl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8B3DB1" w:rsidRPr="00556295" w:rsidTr="00A63E5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6480"/>
            </w:tblGrid>
            <w:tr w:rsidR="008B3DB1" w:rsidRPr="005562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Earnest Money Deposit (EMD) Details</w:t>
                  </w: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2000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EMD Fee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  <w:lang w:val="en-US" w:eastAsia="en-US" w:bidi="hi-IN"/>
                    </w:rPr>
                    <w:object w:dxaOrig="225" w:dyaOrig="225">
                      <v:shape id="_x0000_i1244" type="#_x0000_t75" style="width:20.1pt;height:18pt" o:ole="">
                        <v:imagedata r:id="rId50" o:title=""/>
                      </v:shape>
                      <w:control r:id="rId75" w:name="DefaultOcxName81" w:shapeid="_x0000_i1244"/>
                    </w:object>
                  </w:r>
                  <w:r w:rsidR="008B3DB1" w:rsidRPr="00556295">
                    <w:rPr>
                      <w:rFonts w:eastAsia="Times New Roman" w:cstheme="minorHAnsi"/>
                      <w:sz w:val="24"/>
                      <w:szCs w:val="24"/>
                    </w:rPr>
                    <w:t xml:space="preserve">Fixed </w:t>
                  </w:r>
                  <w:r w:rsidRPr="00556295">
                    <w:rPr>
                      <w:rFonts w:eastAsia="Times New Roman" w:cstheme="minorHAnsi"/>
                      <w:sz w:val="24"/>
                      <w:szCs w:val="24"/>
                      <w:lang w:val="en-US" w:eastAsia="en-US" w:bidi="hi-IN"/>
                    </w:rPr>
                    <w:object w:dxaOrig="225" w:dyaOrig="225">
                      <v:shape id="_x0000_i1247" type="#_x0000_t75" style="width:20.1pt;height:18pt" o:ole="">
                        <v:imagedata r:id="rId48" o:title=""/>
                      </v:shape>
                      <w:control r:id="rId76" w:name="DefaultOcxName91" w:shapeid="_x0000_i1247"/>
                    </w:object>
                  </w:r>
                  <w:r w:rsidR="008B3DB1" w:rsidRPr="00556295">
                    <w:rPr>
                      <w:rFonts w:eastAsia="Times New Roman" w:cstheme="minorHAnsi"/>
                      <w:sz w:val="24"/>
                      <w:szCs w:val="24"/>
                    </w:rPr>
                    <w:t xml:space="preserve">Percentage </w:t>
                  </w: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2000" w:type="pct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EMD Amount in ₹ *</w:t>
                  </w:r>
                </w:p>
              </w:tc>
              <w:tc>
                <w:tcPr>
                  <w:tcW w:w="3000" w:type="pct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  <w:lang w:val="en-US" w:eastAsia="en-US" w:bidi="hi-IN"/>
                    </w:rPr>
                    <w:object w:dxaOrig="225" w:dyaOrig="225">
                      <v:shape id="_x0000_i1251" type="#_x0000_t75" style="width:49.85pt;height:18pt" o:ole="">
                        <v:imagedata r:id="rId68" o:title=""/>
                      </v:shape>
                      <w:control r:id="rId77" w:name="DefaultOcxName101" w:shapeid="_x0000_i1251"/>
                    </w:object>
                  </w: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9"/>
                    <w:gridCol w:w="6471"/>
                  </w:tblGrid>
                  <w:tr w:rsidR="008B3DB1" w:rsidRPr="00556295" w:rsidTr="008B3DB1">
                    <w:trPr>
                      <w:tblCellSpacing w:w="15" w:type="dxa"/>
                    </w:trPr>
                    <w:tc>
                      <w:tcPr>
                        <w:tcW w:w="2000" w:type="pct"/>
                        <w:vAlign w:val="center"/>
                        <w:hideMark/>
                      </w:tcPr>
                      <w:p w:rsidR="008B3DB1" w:rsidRPr="00556295" w:rsidRDefault="008B3DB1" w:rsidP="008B3DB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6295"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  <w:t xml:space="preserve">EMD ECV % </w:t>
                        </w:r>
                      </w:p>
                    </w:tc>
                    <w:tc>
                      <w:tcPr>
                        <w:tcW w:w="3000" w:type="pct"/>
                        <w:vAlign w:val="center"/>
                        <w:hideMark/>
                      </w:tcPr>
                      <w:p w:rsidR="008B3DB1" w:rsidRPr="00556295" w:rsidRDefault="00033DDD" w:rsidP="008B3DB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  <w:r w:rsidRPr="00556295">
                          <w:rPr>
                            <w:rFonts w:eastAsia="Times New Roman" w:cstheme="minorHAnsi"/>
                            <w:sz w:val="24"/>
                            <w:szCs w:val="24"/>
                            <w:lang w:val="en-US" w:eastAsia="en-US" w:bidi="hi-IN"/>
                          </w:rPr>
                          <w:object w:dxaOrig="225" w:dyaOrig="225">
                            <v:shape id="_x0000_i1255" type="#_x0000_t75" style="width:49.85pt;height:18pt" o:ole="">
                              <v:imagedata r:id="rId78" o:title=""/>
                            </v:shape>
                            <w:control r:id="rId79" w:name="DefaultOcxName112" w:shapeid="_x0000_i1255"/>
                          </w:object>
                        </w:r>
                      </w:p>
                    </w:tc>
                  </w:tr>
                </w:tbl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EMD Exemption Allowed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  <w:lang w:val="en-US" w:eastAsia="en-US" w:bidi="hi-IN"/>
                    </w:rPr>
                    <w:object w:dxaOrig="225" w:dyaOrig="225">
                      <v:shape id="_x0000_i1258" type="#_x0000_t75" style="width:20.1pt;height:18pt" o:ole="">
                        <v:imagedata r:id="rId50" o:title=""/>
                      </v:shape>
                      <w:control r:id="rId80" w:name="DefaultOcxName121" w:shapeid="_x0000_i1258"/>
                    </w:object>
                  </w:r>
                  <w:r w:rsidR="008B3DB1" w:rsidRPr="00556295">
                    <w:rPr>
                      <w:rFonts w:eastAsia="Times New Roman" w:cstheme="minorHAnsi"/>
                      <w:sz w:val="24"/>
                      <w:szCs w:val="24"/>
                    </w:rPr>
                    <w:t xml:space="preserve">Yes </w:t>
                  </w:r>
                  <w:r w:rsidRPr="00556295">
                    <w:rPr>
                      <w:rFonts w:eastAsia="Times New Roman" w:cstheme="minorHAnsi"/>
                      <w:sz w:val="24"/>
                      <w:szCs w:val="24"/>
                      <w:lang w:val="en-US" w:eastAsia="en-US" w:bidi="hi-IN"/>
                    </w:rPr>
                    <w:object w:dxaOrig="225" w:dyaOrig="225">
                      <v:shape id="_x0000_i1261" type="#_x0000_t75" style="width:20.1pt;height:18pt" o:ole="">
                        <v:imagedata r:id="rId48" o:title=""/>
                      </v:shape>
                      <w:control r:id="rId81" w:name="DefaultOcxName131" w:shapeid="_x0000_i1261"/>
                    </w:object>
                  </w:r>
                  <w:r w:rsidR="008B3DB1" w:rsidRPr="00556295">
                    <w:rPr>
                      <w:rFonts w:eastAsia="Times New Roman" w:cstheme="minorHAnsi"/>
                      <w:sz w:val="24"/>
                      <w:szCs w:val="24"/>
                    </w:rPr>
                    <w:t xml:space="preserve">No </w:t>
                  </w: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8B3DB1" w:rsidRPr="00556295" w:rsidTr="008B3DB1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B3DB1" w:rsidRPr="00556295" w:rsidRDefault="008B3DB1" w:rsidP="008B3DB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EMD Fee Payable To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  <w:lang w:val="en-US" w:eastAsia="en-US" w:bidi="hi-IN"/>
                    </w:rPr>
                    <w:object w:dxaOrig="225" w:dyaOrig="225">
                      <v:shape id="_x0000_i1265" type="#_x0000_t75" style="width:49.85pt;height:18pt" o:ole="">
                        <v:imagedata r:id="rId72" o:title=""/>
                      </v:shape>
                      <w:control r:id="rId82" w:name="DefaultOcxName141" w:shapeid="_x0000_i1265"/>
                    </w:object>
                  </w: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EMD Fee Payable At 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3DB1" w:rsidRPr="00556295" w:rsidRDefault="00033DDD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  <w:lang w:val="en-US" w:eastAsia="en-US" w:bidi="hi-IN"/>
                    </w:rPr>
                    <w:object w:dxaOrig="225" w:dyaOrig="225">
                      <v:shape id="_x0000_i1269" type="#_x0000_t75" style="width:49.85pt;height:18pt" o:ole="">
                        <v:imagedata r:id="rId72" o:title=""/>
                      </v:shape>
                      <w:control r:id="rId83" w:name="DefaultOcxName151" w:shapeid="_x0000_i1269"/>
                    </w:object>
                  </w: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556295">
                    <w:rPr>
                      <w:rFonts w:eastAsia="Times New Roman" w:cstheme="minorHAnsi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0"/>
                    </w:rPr>
                  </w:pPr>
                </w:p>
              </w:tc>
            </w:tr>
            <w:tr w:rsidR="008B3DB1" w:rsidRPr="00556295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8B3DB1" w:rsidRPr="00556295">
                    <w:trPr>
                      <w:tblCellSpacing w:w="0" w:type="dxa"/>
                    </w:trPr>
                    <w:tc>
                      <w:tcPr>
                        <w:tcW w:w="2500" w:type="pct"/>
                        <w:vAlign w:val="center"/>
                        <w:hideMark/>
                      </w:tcPr>
                      <w:tbl>
                        <w:tblPr>
                          <w:tblW w:w="3000" w:type="dxa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8B3DB1" w:rsidRPr="00556295" w:rsidTr="008B3DB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B3DB1" w:rsidRPr="00556295" w:rsidRDefault="008B3DB1" w:rsidP="008B3DB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</w:pPr>
                              <w:r w:rsidRPr="00556295"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  <w:t>Offline Instruments *</w:t>
                              </w:r>
                            </w:p>
                          </w:tc>
                        </w:tr>
                        <w:tr w:rsidR="008B3DB1" w:rsidRPr="00556295" w:rsidTr="008B3DB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35"/>
                                <w:gridCol w:w="1602"/>
                              </w:tblGrid>
                              <w:tr w:rsidR="008B3DB1" w:rsidRPr="00556295" w:rsidTr="008B3DB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033DDD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556295"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  <w:lang w:val="en-US" w:eastAsia="en-US" w:bidi="hi-IN"/>
                                      </w:rPr>
                                      <w:object w:dxaOrig="225" w:dyaOrig="225">
                                        <v:shape id="_x0000_i1272" type="#_x0000_t75" style="width:20.1pt;height:18pt" o:ole="">
                                          <v:imagedata r:id="rId63" o:title=""/>
                                        </v:shape>
                                        <w:control r:id="rId84" w:name="DefaultOcxName161" w:shapeid="_x0000_i1272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8B3DB1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556295"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Bank Guarantee</w:t>
                                    </w:r>
                                  </w:p>
                                </w:tc>
                              </w:tr>
                              <w:tr w:rsidR="008B3DB1" w:rsidRPr="00556295" w:rsidTr="008B3DB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033DDD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556295"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  <w:lang w:val="en-US" w:eastAsia="en-US" w:bidi="hi-IN"/>
                                      </w:rPr>
                                      <w:object w:dxaOrig="225" w:dyaOrig="225">
                                        <v:shape id="_x0000_i1275" type="#_x0000_t75" style="width:20.1pt;height:18pt" o:ole="">
                                          <v:imagedata r:id="rId63" o:title=""/>
                                        </v:shape>
                                        <w:control r:id="rId85" w:name="DefaultOcxName171" w:shapeid="_x0000_i1275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8B3DB1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556295"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Demand Draft</w:t>
                                    </w:r>
                                  </w:p>
                                </w:tc>
                              </w:tr>
                              <w:tr w:rsidR="008B3DB1" w:rsidRPr="00556295" w:rsidTr="008B3DB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033DDD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556295"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  <w:lang w:val="en-US" w:eastAsia="en-US" w:bidi="hi-IN"/>
                                      </w:rPr>
                                      <w:object w:dxaOrig="225" w:dyaOrig="225">
                                        <v:shape id="_x0000_i1278" type="#_x0000_t75" style="width:20.1pt;height:18pt" o:ole="">
                                          <v:imagedata r:id="rId63" o:title=""/>
                                        </v:shape>
                                        <w:control r:id="rId86" w:name="DefaultOcxName181" w:shapeid="_x0000_i1278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8B3DB1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556295"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FDR</w:t>
                                    </w:r>
                                  </w:p>
                                </w:tc>
                              </w:tr>
                              <w:tr w:rsidR="008B3DB1" w:rsidRPr="00556295" w:rsidTr="008B3DB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033DDD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556295"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  <w:lang w:val="en-US" w:eastAsia="en-US" w:bidi="hi-IN"/>
                                      </w:rPr>
                                      <w:object w:dxaOrig="225" w:dyaOrig="225">
                                        <v:shape id="_x0000_i1281" type="#_x0000_t75" style="width:20.1pt;height:18pt" o:ole="">
                                          <v:imagedata r:id="rId63" o:title=""/>
                                        </v:shape>
                                        <w:control r:id="rId87" w:name="DefaultOcxName191" w:shapeid="_x0000_i1281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8B3DB1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556295"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  <w:t>LOC</w:t>
                                    </w:r>
                                  </w:p>
                                </w:tc>
                              </w:tr>
                              <w:tr w:rsidR="008B3DB1" w:rsidRPr="00556295" w:rsidTr="008B3DB1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033DDD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</w:rPr>
                                    </w:pPr>
                                    <w:r w:rsidRPr="00556295">
                                      <w:rPr>
                                        <w:rFonts w:eastAsia="Times New Roman" w:cstheme="minorHAnsi"/>
                                        <w:sz w:val="24"/>
                                        <w:szCs w:val="24"/>
                                        <w:lang w:val="en-US" w:eastAsia="en-US" w:bidi="hi-IN"/>
                                      </w:rPr>
                                      <w:object w:dxaOrig="225" w:dyaOrig="225">
                                        <v:shape id="_x0000_i1284" type="#_x0000_t75" style="width:20.1pt;height:18pt" o:ole="">
                                          <v:imagedata r:id="rId63" o:title=""/>
                                        </v:shape>
                                        <w:control r:id="rId88" w:name="DefaultOcxName201" w:shapeid="_x0000_i1284"/>
                                      </w:objec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8B3DB1" w:rsidRPr="00556295" w:rsidRDefault="008B3DB1" w:rsidP="008B3DB1">
                                    <w:pPr>
                                      <w:spacing w:after="0" w:line="240" w:lineRule="auto"/>
                                      <w:rPr>
                                        <w:rFonts w:eastAsia="Times New Roman" w:cstheme="minorHAnsi"/>
                                        <w:sz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3DB1" w:rsidRPr="00556295" w:rsidRDefault="008B3DB1" w:rsidP="008B3DB1">
                              <w:pPr>
                                <w:spacing w:after="0" w:line="240" w:lineRule="auto"/>
                                <w:rPr>
                                  <w:rFonts w:eastAsia="Times New Roman" w:cstheme="minorHAnsi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B3DB1" w:rsidRPr="00556295" w:rsidRDefault="008B3DB1" w:rsidP="008B3DB1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8B3DB1" w:rsidRPr="00556295" w:rsidRDefault="008B3DB1" w:rsidP="008B3DB1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</w:rPr>
                  </w:pPr>
                </w:p>
              </w:tc>
            </w:tr>
          </w:tbl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8B3DB1" w:rsidRPr="00556295" w:rsidRDefault="008B3DB1" w:rsidP="00E9440D">
      <w:pPr>
        <w:rPr>
          <w:rFonts w:cstheme="minorHAnsi"/>
        </w:rPr>
      </w:pPr>
      <w:r w:rsidRPr="00556295">
        <w:rPr>
          <w:rFonts w:cstheme="minorHAnsi"/>
        </w:rPr>
        <w:t>Critical Dates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6"/>
        <w:gridCol w:w="324"/>
        <w:gridCol w:w="4320"/>
        <w:gridCol w:w="1080"/>
        <w:gridCol w:w="1080"/>
        <w:gridCol w:w="1080"/>
      </w:tblGrid>
      <w:tr w:rsidR="008B3DB1" w:rsidRPr="00556295" w:rsidTr="008B3DB1">
        <w:trPr>
          <w:trHeight w:val="540"/>
          <w:tblCellSpacing w:w="0" w:type="dxa"/>
        </w:trPr>
        <w:tc>
          <w:tcPr>
            <w:tcW w:w="13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Publishing Date*</w:t>
            </w:r>
          </w:p>
        </w:tc>
        <w:tc>
          <w:tcPr>
            <w:tcW w:w="1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88" type="#_x0000_t75" style="width:49.85pt;height:18pt" o:ole="">
                  <v:imagedata r:id="rId89" o:title=""/>
                </v:shape>
                <w:control r:id="rId90" w:name="DefaultOcxName27" w:shapeid="_x0000_i1288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> </w:t>
            </w:r>
            <w:r w:rsidR="008B3DB1" w:rsidRPr="00556295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4785" cy="175895"/>
                  <wp:effectExtent l="19050" t="0" r="5715" b="0"/>
                  <wp:docPr id="421" name="Picture 421" descr="Click on icon to choose a date/time value.">
                    <a:hlinkClick xmlns:a="http://schemas.openxmlformats.org/drawingml/2006/main" r:id="rId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Click on icon to choose a date/time value.">
                            <a:hlinkClick r:id="rId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At</w:t>
            </w:r>
          </w:p>
        </w:tc>
        <w:tc>
          <w:tcPr>
            <w:tcW w:w="500" w:type="pct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91" type="#_x0000_t75" style="width:52.6pt;height:18pt" o:ole="">
                  <v:imagedata r:id="rId93" o:title=""/>
                </v:shape>
                <w:control r:id="rId94" w:name="DefaultOcxName115" w:shapeid="_x0000_i1291"/>
              </w:object>
            </w:r>
          </w:p>
        </w:tc>
        <w:tc>
          <w:tcPr>
            <w:tcW w:w="500" w:type="pct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94" type="#_x0000_t75" style="width:52.6pt;height:18pt" o:ole="">
                  <v:imagedata r:id="rId95" o:title=""/>
                </v:shape>
                <w:control r:id="rId96" w:name="DefaultOcxName26" w:shapeid="_x0000_i1294"/>
              </w:object>
            </w:r>
          </w:p>
        </w:tc>
      </w:tr>
      <w:tr w:rsidR="008B3DB1" w:rsidRPr="00556295" w:rsidTr="008B3DB1">
        <w:trPr>
          <w:trHeight w:val="540"/>
          <w:tblCellSpacing w:w="0" w:type="dxa"/>
        </w:trPr>
        <w:tc>
          <w:tcPr>
            <w:tcW w:w="13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Document Download / Sale Start Date*</w:t>
            </w:r>
          </w:p>
        </w:tc>
        <w:tc>
          <w:tcPr>
            <w:tcW w:w="1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298" type="#_x0000_t75" style="width:49.85pt;height:18pt" o:ole="">
                  <v:imagedata r:id="rId97" o:title=""/>
                </v:shape>
                <w:control r:id="rId98" w:name="DefaultOcxName33" w:shapeid="_x0000_i1298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> </w:t>
            </w:r>
            <w:r w:rsidR="008B3DB1" w:rsidRPr="00556295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4785" cy="175895"/>
                  <wp:effectExtent l="19050" t="0" r="5715" b="0"/>
                  <wp:docPr id="422" name="Picture 422" descr="Click on icon to choose a date/time value.">
                    <a:hlinkClick xmlns:a="http://schemas.openxmlformats.org/drawingml/2006/main" r:id="rId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Click on icon to choose a date/time value.">
                            <a:hlinkClick r:id="rId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At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01" type="#_x0000_t75" style="width:52.6pt;height:18pt" o:ole="">
                  <v:imagedata r:id="rId93" o:title=""/>
                </v:shape>
                <w:control r:id="rId100" w:name="DefaultOcxName43" w:shapeid="_x0000_i1301"/>
              </w:objec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04" type="#_x0000_t75" style="width:52.6pt;height:18pt" o:ole="">
                  <v:imagedata r:id="rId95" o:title=""/>
                </v:shape>
                <w:control r:id="rId101" w:name="DefaultOcxName53" w:shapeid="_x0000_i1304"/>
              </w:object>
            </w:r>
          </w:p>
        </w:tc>
      </w:tr>
      <w:tr w:rsidR="008B3DB1" w:rsidRPr="00556295" w:rsidTr="008B3DB1">
        <w:trPr>
          <w:trHeight w:val="540"/>
          <w:tblCellSpacing w:w="0" w:type="dxa"/>
        </w:trPr>
        <w:tc>
          <w:tcPr>
            <w:tcW w:w="13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Seek Clarification Start Date</w:t>
            </w:r>
          </w:p>
        </w:tc>
        <w:tc>
          <w:tcPr>
            <w:tcW w:w="1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08" type="#_x0000_t75" style="width:49.85pt;height:18pt" o:ole="">
                  <v:imagedata r:id="rId97" o:title=""/>
                </v:shape>
                <w:control r:id="rId102" w:name="DefaultOcxName63" w:shapeid="_x0000_i1308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> </w:t>
            </w:r>
            <w:r w:rsidR="008B3DB1" w:rsidRPr="00556295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4785" cy="175895"/>
                  <wp:effectExtent l="19050" t="0" r="5715" b="0"/>
                  <wp:docPr id="423" name="Picture 423" descr="Click on icon to choose a date/time value.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Click on icon to choose a date/time value.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At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72" type="#_x0000_t75" style="width:52.6pt;height:18pt" o:ole="">
                  <v:imagedata r:id="rId104" o:title=""/>
                </v:shape>
                <w:control r:id="rId105" w:name="DefaultOcxName72" w:shapeid="_x0000_i1372"/>
              </w:objec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14" type="#_x0000_t75" style="width:52.6pt;height:18pt" o:ole="">
                  <v:imagedata r:id="rId95" o:title=""/>
                </v:shape>
                <w:control r:id="rId106" w:name="DefaultOcxName82" w:shapeid="_x0000_i1314"/>
              </w:object>
            </w:r>
          </w:p>
        </w:tc>
      </w:tr>
      <w:tr w:rsidR="008B3DB1" w:rsidRPr="00556295" w:rsidTr="008B3DB1">
        <w:trPr>
          <w:trHeight w:val="540"/>
          <w:tblCellSpacing w:w="0" w:type="dxa"/>
        </w:trPr>
        <w:tc>
          <w:tcPr>
            <w:tcW w:w="13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Seek Clarification End Date</w:t>
            </w:r>
          </w:p>
        </w:tc>
        <w:tc>
          <w:tcPr>
            <w:tcW w:w="1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18" type="#_x0000_t75" style="width:49.85pt;height:18pt" o:ole="">
                  <v:imagedata r:id="rId107" o:title=""/>
                </v:shape>
                <w:control r:id="rId108" w:name="DefaultOcxName92" w:shapeid="_x0000_i1318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> </w:t>
            </w:r>
            <w:r w:rsidR="008B3DB1" w:rsidRPr="00556295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4785" cy="175895"/>
                  <wp:effectExtent l="19050" t="0" r="5715" b="0"/>
                  <wp:docPr id="424" name="Picture 424" descr="Click on icon to choose a date/time value.">
                    <a:hlinkClick xmlns:a="http://schemas.openxmlformats.org/drawingml/2006/main" r:id="rId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Click on icon to choose a date/time value.">
                            <a:hlinkClick r:id="rId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Upto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73" type="#_x0000_t75" style="width:52.6pt;height:18pt" o:ole="">
                  <v:imagedata r:id="rId110" o:title=""/>
                </v:shape>
                <w:control r:id="rId111" w:name="DefaultOcxName102" w:shapeid="_x0000_i1373"/>
              </w:objec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24" type="#_x0000_t75" style="width:52.6pt;height:18pt" o:ole="">
                  <v:imagedata r:id="rId95" o:title=""/>
                </v:shape>
                <w:control r:id="rId112" w:name="DefaultOcxName114" w:shapeid="_x0000_i1324"/>
              </w:object>
            </w:r>
          </w:p>
        </w:tc>
      </w:tr>
      <w:tr w:rsidR="008B3DB1" w:rsidRPr="00556295" w:rsidTr="008B3DB1">
        <w:trPr>
          <w:trHeight w:val="540"/>
          <w:tblCellSpacing w:w="0" w:type="dxa"/>
        </w:trPr>
        <w:tc>
          <w:tcPr>
            <w:tcW w:w="13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PreBid Meeting Date*</w:t>
            </w:r>
          </w:p>
        </w:tc>
        <w:tc>
          <w:tcPr>
            <w:tcW w:w="1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28" type="#_x0000_t75" style="width:49.85pt;height:18pt" o:ole="">
                  <v:imagedata r:id="rId72" o:title=""/>
                </v:shape>
                <w:control r:id="rId113" w:name="DefaultOcxName122" w:shapeid="_x0000_i1328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> </w:t>
            </w:r>
            <w:r w:rsidR="008B3DB1" w:rsidRPr="00556295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4785" cy="175895"/>
                  <wp:effectExtent l="19050" t="0" r="5715" b="0"/>
                  <wp:docPr id="425" name="Picture 425" descr="Click on icon to choose a date/time value.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Click on icon to choose a date/time value.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At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31" type="#_x0000_t75" style="width:52.6pt;height:18pt" o:ole="">
                  <v:imagedata r:id="rId115" o:title=""/>
                </v:shape>
                <w:control r:id="rId116" w:name="DefaultOcxName132" w:shapeid="_x0000_i1331"/>
              </w:objec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34" type="#_x0000_t75" style="width:52.6pt;height:18pt" o:ole="">
                  <v:imagedata r:id="rId117" o:title=""/>
                </v:shape>
                <w:control r:id="rId118" w:name="DefaultOcxName142" w:shapeid="_x0000_i1334"/>
              </w:object>
            </w:r>
          </w:p>
        </w:tc>
      </w:tr>
      <w:tr w:rsidR="008B3DB1" w:rsidRPr="00556295" w:rsidTr="008B3DB1">
        <w:trPr>
          <w:trHeight w:val="540"/>
          <w:tblCellSpacing w:w="0" w:type="dxa"/>
        </w:trPr>
        <w:tc>
          <w:tcPr>
            <w:tcW w:w="13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Bid Submission Start Date*</w:t>
            </w:r>
          </w:p>
        </w:tc>
        <w:tc>
          <w:tcPr>
            <w:tcW w:w="1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38" type="#_x0000_t75" style="width:49.85pt;height:18pt" o:ole="">
                  <v:imagedata r:id="rId97" o:title=""/>
                </v:shape>
                <w:control r:id="rId119" w:name="DefaultOcxName152" w:shapeid="_x0000_i1338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> </w:t>
            </w:r>
            <w:r w:rsidR="008B3DB1" w:rsidRPr="00556295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4785" cy="175895"/>
                  <wp:effectExtent l="19050" t="0" r="5715" b="0"/>
                  <wp:docPr id="426" name="Picture 426" descr="Click on icon to choose a date/time value.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Click on icon to choose a date/time value.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At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74" type="#_x0000_t75" style="width:52.6pt;height:18pt" o:ole="">
                  <v:imagedata r:id="rId93" o:title=""/>
                </v:shape>
                <w:control r:id="rId121" w:name="DefaultOcxName162" w:shapeid="_x0000_i1374"/>
              </w:objec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44" type="#_x0000_t75" style="width:52.6pt;height:18pt" o:ole="">
                  <v:imagedata r:id="rId117" o:title=""/>
                </v:shape>
                <w:control r:id="rId122" w:name="DefaultOcxName172" w:shapeid="_x0000_i1344"/>
              </w:object>
            </w:r>
          </w:p>
        </w:tc>
      </w:tr>
      <w:tr w:rsidR="008B3DB1" w:rsidRPr="00556295" w:rsidTr="008B3DB1">
        <w:trPr>
          <w:trHeight w:val="540"/>
          <w:tblCellSpacing w:w="0" w:type="dxa"/>
        </w:trPr>
        <w:tc>
          <w:tcPr>
            <w:tcW w:w="13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Bid Submission Closing Date*</w:t>
            </w:r>
          </w:p>
        </w:tc>
        <w:tc>
          <w:tcPr>
            <w:tcW w:w="150" w:type="pct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48" type="#_x0000_t75" style="width:49.85pt;height:18pt" o:ole="">
                  <v:imagedata r:id="rId123" o:title=""/>
                </v:shape>
                <w:control r:id="rId124" w:name="DefaultOcxName182" w:shapeid="_x0000_i1348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> </w:t>
            </w:r>
            <w:r w:rsidR="008B3DB1" w:rsidRPr="00556295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4785" cy="175895"/>
                  <wp:effectExtent l="19050" t="0" r="5715" b="0"/>
                  <wp:docPr id="427" name="Picture 427" descr="Click on icon to choose a date/time value.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Click on icon to choose a date/time value.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Upto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75" type="#_x0000_t75" style="width:52.6pt;height:18pt" o:ole="">
                  <v:imagedata r:id="rId110" o:title=""/>
                </v:shape>
                <w:control r:id="rId126" w:name="DefaultOcxName192" w:shapeid="_x0000_i1375"/>
              </w:objec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54" type="#_x0000_t75" style="width:52.6pt;height:18pt" o:ole="">
                  <v:imagedata r:id="rId95" o:title=""/>
                </v:shape>
                <w:control r:id="rId127" w:name="DefaultOcxName202" w:shapeid="_x0000_i1354"/>
              </w:object>
            </w:r>
          </w:p>
        </w:tc>
      </w:tr>
      <w:tr w:rsidR="008B3DB1" w:rsidRPr="00556295" w:rsidTr="008B3DB1">
        <w:trPr>
          <w:trHeight w:val="540"/>
          <w:tblCellSpacing w:w="0" w:type="dxa"/>
        </w:trPr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right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Bid Opening Date*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58" type="#_x0000_t75" style="width:49.85pt;height:18pt" o:ole="">
                  <v:imagedata r:id="rId128" o:title=""/>
                </v:shape>
                <w:control r:id="rId129" w:name="DefaultOcxName211" w:shapeid="_x0000_i1358"/>
              </w:object>
            </w:r>
            <w:r w:rsidR="008B3DB1" w:rsidRPr="00556295">
              <w:rPr>
                <w:rFonts w:eastAsia="Times New Roman" w:cstheme="minorHAnsi"/>
                <w:sz w:val="24"/>
                <w:szCs w:val="24"/>
              </w:rPr>
              <w:t> </w:t>
            </w:r>
            <w:r w:rsidR="008B3DB1" w:rsidRPr="00556295">
              <w:rPr>
                <w:rFonts w:eastAsia="Times New Roman" w:cstheme="minorHAns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84785" cy="175895"/>
                  <wp:effectExtent l="19050" t="0" r="5715" b="0"/>
                  <wp:docPr id="428" name="Picture 428" descr="Click on icon to choose a date/time value.">
                    <a:hlinkClick xmlns:a="http://schemas.openxmlformats.org/drawingml/2006/main" r:id="rId1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Click on icon to choose a date/time value.">
                            <a:hlinkClick r:id="rId1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" cy="1758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8B3DB1" w:rsidRPr="00556295" w:rsidRDefault="008B3DB1" w:rsidP="008B3DB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</w:rPr>
              <w:t>At</w:t>
            </w:r>
          </w:p>
        </w:tc>
        <w:bookmarkStart w:id="0" w:name="_GoBack"/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76" type="#_x0000_t75" style="width:52.6pt;height:18pt" o:ole="">
                  <v:imagedata r:id="rId115" o:title=""/>
                </v:shape>
                <w:control r:id="rId131" w:name="DefaultOcxName221" w:shapeid="_x0000_i1376"/>
              </w:objec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8B3DB1" w:rsidRPr="00556295" w:rsidRDefault="00033DDD" w:rsidP="008B3D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556295">
              <w:rPr>
                <w:rFonts w:eastAsia="Times New Roman" w:cstheme="minorHAnsi"/>
                <w:sz w:val="24"/>
                <w:szCs w:val="24"/>
                <w:lang w:val="en-US" w:eastAsia="en-US" w:bidi="hi-IN"/>
              </w:rPr>
              <w:object w:dxaOrig="225" w:dyaOrig="225">
                <v:shape id="_x0000_i1364" type="#_x0000_t75" style="width:52.6pt;height:18pt" o:ole="">
                  <v:imagedata r:id="rId95" o:title=""/>
                </v:shape>
                <w:control r:id="rId132" w:name="DefaultOcxName231" w:shapeid="_x0000_i1364"/>
              </w:object>
            </w:r>
          </w:p>
        </w:tc>
      </w:tr>
    </w:tbl>
    <w:p w:rsidR="008B3DB1" w:rsidRPr="00556295" w:rsidRDefault="008B3DB1" w:rsidP="00E9440D">
      <w:pPr>
        <w:rPr>
          <w:rFonts w:cstheme="minorHAnsi"/>
        </w:rPr>
      </w:pPr>
    </w:p>
    <w:sectPr w:rsidR="008B3DB1" w:rsidRPr="00556295" w:rsidSect="007473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0D"/>
    <w:rsid w:val="00021074"/>
    <w:rsid w:val="00033DDD"/>
    <w:rsid w:val="0004095F"/>
    <w:rsid w:val="00125FE6"/>
    <w:rsid w:val="0014672F"/>
    <w:rsid w:val="002952C4"/>
    <w:rsid w:val="002C5890"/>
    <w:rsid w:val="003D762F"/>
    <w:rsid w:val="00443F40"/>
    <w:rsid w:val="0046277F"/>
    <w:rsid w:val="004C086B"/>
    <w:rsid w:val="004E1D10"/>
    <w:rsid w:val="00556295"/>
    <w:rsid w:val="00563005"/>
    <w:rsid w:val="00567FB5"/>
    <w:rsid w:val="005E2256"/>
    <w:rsid w:val="005F580C"/>
    <w:rsid w:val="006B4D33"/>
    <w:rsid w:val="006F7CC3"/>
    <w:rsid w:val="00747334"/>
    <w:rsid w:val="0077587A"/>
    <w:rsid w:val="007B5D17"/>
    <w:rsid w:val="0087250A"/>
    <w:rsid w:val="00880A08"/>
    <w:rsid w:val="008B3DB1"/>
    <w:rsid w:val="008E3E81"/>
    <w:rsid w:val="009176C5"/>
    <w:rsid w:val="00991ACE"/>
    <w:rsid w:val="00A271EF"/>
    <w:rsid w:val="00A63E5F"/>
    <w:rsid w:val="00AC5CA7"/>
    <w:rsid w:val="00AD7CE4"/>
    <w:rsid w:val="00B44F23"/>
    <w:rsid w:val="00B531D7"/>
    <w:rsid w:val="00B62EBE"/>
    <w:rsid w:val="00BA3356"/>
    <w:rsid w:val="00BC096A"/>
    <w:rsid w:val="00BD6CED"/>
    <w:rsid w:val="00BE372A"/>
    <w:rsid w:val="00C75566"/>
    <w:rsid w:val="00C90F2E"/>
    <w:rsid w:val="00CD0F7A"/>
    <w:rsid w:val="00D73942"/>
    <w:rsid w:val="00DE27D0"/>
    <w:rsid w:val="00E141D7"/>
    <w:rsid w:val="00E9440D"/>
    <w:rsid w:val="00ED48F5"/>
    <w:rsid w:val="00F10202"/>
    <w:rsid w:val="00F96293"/>
    <w:rsid w:val="00FA7D20"/>
    <w:rsid w:val="00FB26E4"/>
    <w:rsid w:val="00FE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40D"/>
    <w:rPr>
      <w:color w:val="0000FF"/>
      <w:u w:val="single"/>
    </w:rPr>
  </w:style>
  <w:style w:type="character" w:customStyle="1" w:styleId="mandatory">
    <w:name w:val="mandatory"/>
    <w:basedOn w:val="DefaultParagraphFont"/>
    <w:rsid w:val="00E9440D"/>
  </w:style>
  <w:style w:type="paragraph" w:styleId="BalloonText">
    <w:name w:val="Balloon Text"/>
    <w:basedOn w:val="Normal"/>
    <w:link w:val="BalloonTextChar"/>
    <w:uiPriority w:val="99"/>
    <w:semiHidden/>
    <w:unhideWhenUsed/>
    <w:rsid w:val="00E9440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0D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747334"/>
    <w:pPr>
      <w:widowControl w:val="0"/>
      <w:autoSpaceDE w:val="0"/>
      <w:autoSpaceDN w:val="0"/>
      <w:adjustRightInd w:val="0"/>
      <w:spacing w:after="0" w:line="240" w:lineRule="auto"/>
    </w:pPr>
    <w:rPr>
      <w:rFonts w:ascii="Andalus" w:eastAsia="Times New Roman" w:hAnsi="Andalus" w:cs="Andalu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31D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31D7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31D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31D7"/>
    <w:rPr>
      <w:rFonts w:ascii="Arial" w:hAnsi="Arial" w:cs="Mangal"/>
      <w:vanish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440D"/>
    <w:rPr>
      <w:color w:val="0000FF"/>
      <w:u w:val="single"/>
    </w:rPr>
  </w:style>
  <w:style w:type="character" w:customStyle="1" w:styleId="mandatory">
    <w:name w:val="mandatory"/>
    <w:basedOn w:val="DefaultParagraphFont"/>
    <w:rsid w:val="00E9440D"/>
  </w:style>
  <w:style w:type="paragraph" w:styleId="BalloonText">
    <w:name w:val="Balloon Text"/>
    <w:basedOn w:val="Normal"/>
    <w:link w:val="BalloonTextChar"/>
    <w:uiPriority w:val="99"/>
    <w:semiHidden/>
    <w:unhideWhenUsed/>
    <w:rsid w:val="00E9440D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0D"/>
    <w:rPr>
      <w:rFonts w:ascii="Tahoma" w:hAnsi="Tahoma" w:cs="Mangal"/>
      <w:sz w:val="16"/>
      <w:szCs w:val="14"/>
    </w:rPr>
  </w:style>
  <w:style w:type="paragraph" w:customStyle="1" w:styleId="Default">
    <w:name w:val="Default"/>
    <w:rsid w:val="00747334"/>
    <w:pPr>
      <w:widowControl w:val="0"/>
      <w:autoSpaceDE w:val="0"/>
      <w:autoSpaceDN w:val="0"/>
      <w:adjustRightInd w:val="0"/>
      <w:spacing w:after="0" w:line="240" w:lineRule="auto"/>
    </w:pPr>
    <w:rPr>
      <w:rFonts w:ascii="Andalus" w:eastAsia="Times New Roman" w:hAnsi="Andalus" w:cs="Andalu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31D7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31D7"/>
    <w:rPr>
      <w:rFonts w:ascii="Arial" w:hAnsi="Arial" w:cs="Mangal"/>
      <w:vanish/>
      <w:sz w:val="16"/>
      <w:szCs w:val="1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31D7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31D7"/>
    <w:rPr>
      <w:rFonts w:ascii="Arial" w:hAnsi="Arial" w:cs="Mangal"/>
      <w:vanish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117" Type="http://schemas.openxmlformats.org/officeDocument/2006/relationships/image" Target="media/image42.wmf"/><Relationship Id="rId21" Type="http://schemas.openxmlformats.org/officeDocument/2006/relationships/image" Target="media/image8.wmf"/><Relationship Id="rId42" Type="http://schemas.openxmlformats.org/officeDocument/2006/relationships/control" Target="activeX/activeX17.xml"/><Relationship Id="rId47" Type="http://schemas.openxmlformats.org/officeDocument/2006/relationships/control" Target="activeX/activeX20.xml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control" Target="activeX/activeX45.xml"/><Relationship Id="rId89" Type="http://schemas.openxmlformats.org/officeDocument/2006/relationships/image" Target="media/image33.wmf"/><Relationship Id="rId112" Type="http://schemas.openxmlformats.org/officeDocument/2006/relationships/control" Target="activeX/activeX61.xml"/><Relationship Id="rId133" Type="http://schemas.openxmlformats.org/officeDocument/2006/relationships/fontTable" Target="fontTable.xml"/><Relationship Id="rId16" Type="http://schemas.openxmlformats.org/officeDocument/2006/relationships/control" Target="activeX/activeX5.xml"/><Relationship Id="rId107" Type="http://schemas.openxmlformats.org/officeDocument/2006/relationships/image" Target="media/image39.wmf"/><Relationship Id="rId11" Type="http://schemas.openxmlformats.org/officeDocument/2006/relationships/image" Target="media/image4.wmf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53" Type="http://schemas.openxmlformats.org/officeDocument/2006/relationships/control" Target="activeX/activeX23.xml"/><Relationship Id="rId58" Type="http://schemas.openxmlformats.org/officeDocument/2006/relationships/control" Target="activeX/activeX26.xml"/><Relationship Id="rId74" Type="http://schemas.openxmlformats.org/officeDocument/2006/relationships/control" Target="activeX/activeX36.xml"/><Relationship Id="rId79" Type="http://schemas.openxmlformats.org/officeDocument/2006/relationships/control" Target="activeX/activeX40.xml"/><Relationship Id="rId102" Type="http://schemas.openxmlformats.org/officeDocument/2006/relationships/control" Target="activeX/activeX56.xml"/><Relationship Id="rId123" Type="http://schemas.openxmlformats.org/officeDocument/2006/relationships/image" Target="media/image43.wmf"/><Relationship Id="rId128" Type="http://schemas.openxmlformats.org/officeDocument/2006/relationships/image" Target="media/image44.wmf"/><Relationship Id="rId5" Type="http://schemas.openxmlformats.org/officeDocument/2006/relationships/image" Target="media/image1.wmf"/><Relationship Id="rId90" Type="http://schemas.openxmlformats.org/officeDocument/2006/relationships/control" Target="activeX/activeX50.xml"/><Relationship Id="rId95" Type="http://schemas.openxmlformats.org/officeDocument/2006/relationships/image" Target="media/image36.wmf"/><Relationship Id="rId14" Type="http://schemas.openxmlformats.org/officeDocument/2006/relationships/image" Target="media/image5.png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control" Target="activeX/activeX32.xml"/><Relationship Id="rId77" Type="http://schemas.openxmlformats.org/officeDocument/2006/relationships/control" Target="activeX/activeX39.xml"/><Relationship Id="rId100" Type="http://schemas.openxmlformats.org/officeDocument/2006/relationships/control" Target="activeX/activeX54.xml"/><Relationship Id="rId105" Type="http://schemas.openxmlformats.org/officeDocument/2006/relationships/control" Target="activeX/activeX57.xml"/><Relationship Id="rId113" Type="http://schemas.openxmlformats.org/officeDocument/2006/relationships/control" Target="activeX/activeX62.xml"/><Relationship Id="rId118" Type="http://schemas.openxmlformats.org/officeDocument/2006/relationships/control" Target="activeX/activeX64.xml"/><Relationship Id="rId126" Type="http://schemas.openxmlformats.org/officeDocument/2006/relationships/control" Target="activeX/activeX69.xml"/><Relationship Id="rId134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22.xml"/><Relationship Id="rId72" Type="http://schemas.openxmlformats.org/officeDocument/2006/relationships/image" Target="media/image31.wmf"/><Relationship Id="rId80" Type="http://schemas.openxmlformats.org/officeDocument/2006/relationships/control" Target="activeX/activeX41.xml"/><Relationship Id="rId85" Type="http://schemas.openxmlformats.org/officeDocument/2006/relationships/control" Target="activeX/activeX46.xml"/><Relationship Id="rId93" Type="http://schemas.openxmlformats.org/officeDocument/2006/relationships/image" Target="media/image35.wmf"/><Relationship Id="rId98" Type="http://schemas.openxmlformats.org/officeDocument/2006/relationships/control" Target="activeX/activeX53.xml"/><Relationship Id="rId121" Type="http://schemas.openxmlformats.org/officeDocument/2006/relationships/control" Target="activeX/activeX66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control" Target="activeX/activeX31.xml"/><Relationship Id="rId103" Type="http://schemas.openxmlformats.org/officeDocument/2006/relationships/hyperlink" Target="javascript:calendar_seekClarificationStartDate.toggle(dojo.byId(%22seekClarificationStartDate%22));" TargetMode="External"/><Relationship Id="rId108" Type="http://schemas.openxmlformats.org/officeDocument/2006/relationships/control" Target="activeX/activeX59.xml"/><Relationship Id="rId116" Type="http://schemas.openxmlformats.org/officeDocument/2006/relationships/control" Target="activeX/activeX63.xml"/><Relationship Id="rId124" Type="http://schemas.openxmlformats.org/officeDocument/2006/relationships/control" Target="activeX/activeX68.xml"/><Relationship Id="rId129" Type="http://schemas.openxmlformats.org/officeDocument/2006/relationships/control" Target="activeX/activeX71.xml"/><Relationship Id="rId20" Type="http://schemas.openxmlformats.org/officeDocument/2006/relationships/hyperlink" Target="https://eprocure.gov.in/eprocure/app?page=TenderDocuments&amp;service=page" TargetMode="External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control" Target="activeX/activeX28.xml"/><Relationship Id="rId70" Type="http://schemas.openxmlformats.org/officeDocument/2006/relationships/control" Target="activeX/activeX33.xml"/><Relationship Id="rId75" Type="http://schemas.openxmlformats.org/officeDocument/2006/relationships/control" Target="activeX/activeX37.xml"/><Relationship Id="rId83" Type="http://schemas.openxmlformats.org/officeDocument/2006/relationships/control" Target="activeX/activeX44.xml"/><Relationship Id="rId88" Type="http://schemas.openxmlformats.org/officeDocument/2006/relationships/control" Target="activeX/activeX49.xml"/><Relationship Id="rId91" Type="http://schemas.openxmlformats.org/officeDocument/2006/relationships/hyperlink" Target="javascript:calendar_publishDate.toggle(dojo.byId(%22publishDate%22));" TargetMode="External"/><Relationship Id="rId96" Type="http://schemas.openxmlformats.org/officeDocument/2006/relationships/control" Target="activeX/activeX52.xml"/><Relationship Id="rId111" Type="http://schemas.openxmlformats.org/officeDocument/2006/relationships/control" Target="activeX/activeX60.xml"/><Relationship Id="rId132" Type="http://schemas.openxmlformats.org/officeDocument/2006/relationships/control" Target="activeX/activeX73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1.xml"/><Relationship Id="rId57" Type="http://schemas.openxmlformats.org/officeDocument/2006/relationships/image" Target="media/image25.wmf"/><Relationship Id="rId106" Type="http://schemas.openxmlformats.org/officeDocument/2006/relationships/control" Target="activeX/activeX58.xml"/><Relationship Id="rId114" Type="http://schemas.openxmlformats.org/officeDocument/2006/relationships/hyperlink" Target="javascript:calendar_preBidMeetingDate.toggle(dojo.byId(%22preBidMeetingDate%22));" TargetMode="External"/><Relationship Id="rId119" Type="http://schemas.openxmlformats.org/officeDocument/2006/relationships/control" Target="activeX/activeX65.xml"/><Relationship Id="rId127" Type="http://schemas.openxmlformats.org/officeDocument/2006/relationships/control" Target="activeX/activeX70.xml"/><Relationship Id="rId10" Type="http://schemas.openxmlformats.org/officeDocument/2006/relationships/control" Target="activeX/activeX3.xml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control" Target="activeX/activeX27.xml"/><Relationship Id="rId65" Type="http://schemas.openxmlformats.org/officeDocument/2006/relationships/control" Target="activeX/activeX30.xml"/><Relationship Id="rId73" Type="http://schemas.openxmlformats.org/officeDocument/2006/relationships/control" Target="activeX/activeX35.xml"/><Relationship Id="rId78" Type="http://schemas.openxmlformats.org/officeDocument/2006/relationships/image" Target="media/image32.wmf"/><Relationship Id="rId81" Type="http://schemas.openxmlformats.org/officeDocument/2006/relationships/control" Target="activeX/activeX42.xml"/><Relationship Id="rId86" Type="http://schemas.openxmlformats.org/officeDocument/2006/relationships/control" Target="activeX/activeX47.xml"/><Relationship Id="rId94" Type="http://schemas.openxmlformats.org/officeDocument/2006/relationships/control" Target="activeX/activeX51.xml"/><Relationship Id="rId99" Type="http://schemas.openxmlformats.org/officeDocument/2006/relationships/hyperlink" Target="javascript:calendar_documentSaleStartDate.toggle(dojo.byId(%22documentSaleStartDate%22));" TargetMode="External"/><Relationship Id="rId101" Type="http://schemas.openxmlformats.org/officeDocument/2006/relationships/control" Target="activeX/activeX55.xml"/><Relationship Id="rId122" Type="http://schemas.openxmlformats.org/officeDocument/2006/relationships/control" Target="activeX/activeX67.xml"/><Relationship Id="rId130" Type="http://schemas.openxmlformats.org/officeDocument/2006/relationships/hyperlink" Target="javascript:calendar_bidOpenDate.toggle(dojo.byId(%22bidOpenDate%22));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hyperlink" Target="https://eprocure.gov.in/eprocure/help-profile.htm#PacketNo" TargetMode="External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hyperlink" Target="javascript:calendar_seekClarificationEndDate.toggle(dojo.byId(%22seekClarificationEndDate%22));" TargetMode="External"/><Relationship Id="rId34" Type="http://schemas.openxmlformats.org/officeDocument/2006/relationships/control" Target="activeX/activeX13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8.xml"/><Relationship Id="rId97" Type="http://schemas.openxmlformats.org/officeDocument/2006/relationships/image" Target="media/image37.wmf"/><Relationship Id="rId104" Type="http://schemas.openxmlformats.org/officeDocument/2006/relationships/image" Target="media/image38.wmf"/><Relationship Id="rId120" Type="http://schemas.openxmlformats.org/officeDocument/2006/relationships/hyperlink" Target="javascript:calendar_bidSubStartDate.toggle(dojo.byId(%22bidSubStartDate%22));" TargetMode="External"/><Relationship Id="rId125" Type="http://schemas.openxmlformats.org/officeDocument/2006/relationships/hyperlink" Target="javascript:calendar_bidSubCloseDate.toggle(dojo.byId(%22bidSubCloseDate%22));" TargetMode="External"/><Relationship Id="rId7" Type="http://schemas.openxmlformats.org/officeDocument/2006/relationships/image" Target="media/image2.wmf"/><Relationship Id="rId71" Type="http://schemas.openxmlformats.org/officeDocument/2006/relationships/control" Target="activeX/activeX34.xml"/><Relationship Id="rId92" Type="http://schemas.openxmlformats.org/officeDocument/2006/relationships/image" Target="media/image34.png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4" Type="http://schemas.openxmlformats.org/officeDocument/2006/relationships/control" Target="activeX/activeX8.xml"/><Relationship Id="rId40" Type="http://schemas.openxmlformats.org/officeDocument/2006/relationships/control" Target="activeX/activeX16.xml"/><Relationship Id="rId45" Type="http://schemas.openxmlformats.org/officeDocument/2006/relationships/control" Target="activeX/activeX19.xml"/><Relationship Id="rId66" Type="http://schemas.openxmlformats.org/officeDocument/2006/relationships/image" Target="media/image29.wmf"/><Relationship Id="rId87" Type="http://schemas.openxmlformats.org/officeDocument/2006/relationships/control" Target="activeX/activeX48.xml"/><Relationship Id="rId110" Type="http://schemas.openxmlformats.org/officeDocument/2006/relationships/image" Target="media/image40.wmf"/><Relationship Id="rId115" Type="http://schemas.openxmlformats.org/officeDocument/2006/relationships/image" Target="media/image41.wmf"/><Relationship Id="rId131" Type="http://schemas.openxmlformats.org/officeDocument/2006/relationships/control" Target="activeX/activeX72.xml"/><Relationship Id="rId61" Type="http://schemas.openxmlformats.org/officeDocument/2006/relationships/image" Target="media/image27.wmf"/><Relationship Id="rId82" Type="http://schemas.openxmlformats.org/officeDocument/2006/relationships/control" Target="activeX/activeX43.xml"/><Relationship Id="rId19" Type="http://schemas.openxmlformats.org/officeDocument/2006/relationships/hyperlink" Target="https://eprocure.gov.in/eprocure/app?page=PacketList&amp;service=pag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MKC</dc:creator>
  <cp:lastModifiedBy>DR. GOVIND DAS</cp:lastModifiedBy>
  <cp:revision>3</cp:revision>
  <cp:lastPrinted>2017-12-13T01:57:00Z</cp:lastPrinted>
  <dcterms:created xsi:type="dcterms:W3CDTF">2017-12-13T01:52:00Z</dcterms:created>
  <dcterms:modified xsi:type="dcterms:W3CDTF">2017-12-13T01:58:00Z</dcterms:modified>
</cp:coreProperties>
</file>